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2F" w:rsidRDefault="007B7C2F" w:rsidP="007B7C2F">
      <w:pPr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NCC AVS PAG-TFUG</w:t>
      </w:r>
    </w:p>
    <w:p w:rsidR="007B7C2F" w:rsidRDefault="007B7C2F" w:rsidP="007B7C2F">
      <w:pPr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Joint Users Group Meeting</w:t>
      </w:r>
    </w:p>
    <w:p w:rsidR="007B7C2F" w:rsidRDefault="007B7C2F" w:rsidP="007B7C2F">
      <w:pPr>
        <w:jc w:val="center"/>
        <w:rPr>
          <w:rFonts w:ascii="Arial" w:hAnsi="Arial" w:cs="Arial"/>
          <w:color w:val="333333"/>
        </w:rPr>
      </w:pPr>
      <w:r>
        <w:rPr>
          <w:rStyle w:val="aqj"/>
          <w:rFonts w:ascii="Arial" w:hAnsi="Arial" w:cs="Arial"/>
          <w:color w:val="333333"/>
        </w:rPr>
        <w:t>Thursday, September 10, 2015, 12:30 - 5pm</w:t>
      </w:r>
    </w:p>
    <w:p w:rsidR="007B7C2F" w:rsidRDefault="007B7C2F" w:rsidP="007B7C2F">
      <w:pPr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Style w:val="Strong"/>
          <w:rFonts w:ascii="Arial" w:hAnsi="Arial" w:cs="Arial"/>
          <w:color w:val="333333"/>
          <w:sz w:val="32"/>
          <w:szCs w:val="32"/>
        </w:rPr>
        <w:t>Semiconductor Technology beyond 7nm</w:t>
      </w:r>
    </w:p>
    <w:p w:rsidR="007B7C2F" w:rsidRDefault="007B7C2F" w:rsidP="007B7C2F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</w:rPr>
        <w:t> </w:t>
      </w:r>
    </w:p>
    <w:p w:rsidR="007B7C2F" w:rsidRDefault="007B7C2F" w:rsidP="007B7C2F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Sponsored by:  Kurt J. Lesker Company</w:t>
      </w:r>
    </w:p>
    <w:p w:rsidR="007B7C2F" w:rsidRDefault="007B7C2F" w:rsidP="007B7C2F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Time:                    Free Lunch 12:30pm,</w:t>
      </w:r>
    </w:p>
    <w:p w:rsidR="007B7C2F" w:rsidRDefault="007B7C2F" w:rsidP="007B7C2F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                    Talks beginning at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qj"/>
          <w:rFonts w:ascii="Arial" w:hAnsi="Arial" w:cs="Arial"/>
          <w:color w:val="333333"/>
        </w:rPr>
        <w:t>1:00PM</w:t>
      </w:r>
    </w:p>
    <w:p w:rsidR="007B7C2F" w:rsidRDefault="007B7C2F" w:rsidP="007B7C2F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7B7C2F" w:rsidRDefault="007B7C2F" w:rsidP="007B7C2F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Co-Chairs:</w:t>
      </w:r>
    </w:p>
    <w:p w:rsidR="007B7C2F" w:rsidRDefault="007B7C2F" w:rsidP="007B7C2F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Chakku Gopalan, Adesto Technologies,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Chakku.gopalan@adesotech.com</w:t>
        </w:r>
      </w:hyperlink>
    </w:p>
    <w:p w:rsidR="007B7C2F" w:rsidRDefault="007B7C2F" w:rsidP="007B7C2F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Roman Mostovoy, Applied Materials,</w:t>
      </w:r>
      <w:r>
        <w:rPr>
          <w:rStyle w:val="apple-converted-space"/>
          <w:rFonts w:ascii="Arial" w:hAnsi="Arial" w:cs="Arial"/>
          <w:color w:val="333333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Roman_Mostovoy@amat.com</w:t>
        </w:r>
      </w:hyperlink>
    </w:p>
    <w:p w:rsidR="007B7C2F" w:rsidRDefault="007B7C2F" w:rsidP="007B7C2F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Michael Oye, UC Santa Cruz,</w:t>
      </w:r>
      <w:r>
        <w:rPr>
          <w:rStyle w:val="apple-converted-space"/>
          <w:rFonts w:ascii="Arial" w:hAnsi="Arial" w:cs="Arial"/>
          <w:color w:val="333333"/>
        </w:rPr>
        <w:t> </w:t>
      </w:r>
      <w:hyperlink r:id="rId8" w:history="1">
        <w:r>
          <w:rPr>
            <w:rStyle w:val="Hyperlink"/>
            <w:rFonts w:ascii="Arial" w:hAnsi="Arial" w:cs="Arial"/>
          </w:rPr>
          <w:t>moye@ucsc.edu</w:t>
        </w:r>
      </w:hyperlink>
    </w:p>
    <w:p w:rsidR="007B7C2F" w:rsidRDefault="007B7C2F" w:rsidP="007B7C2F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Charitha Perera, Applied Materials,</w:t>
      </w:r>
      <w:r>
        <w:rPr>
          <w:rStyle w:val="apple-converted-space"/>
          <w:rFonts w:ascii="Arial" w:hAnsi="Arial" w:cs="Arial"/>
          <w:color w:val="333333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Charitha_Perera@amat.com</w:t>
        </w:r>
      </w:hyperlink>
    </w:p>
    <w:p w:rsidR="007B7C2F" w:rsidRDefault="007B7C2F" w:rsidP="007B7C2F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Jeffrey Shields, Adesto Technologies,</w:t>
      </w:r>
      <w:r>
        <w:rPr>
          <w:rStyle w:val="apple-converted-space"/>
          <w:rFonts w:ascii="Arial" w:hAnsi="Arial" w:cs="Arial"/>
          <w:color w:val="333333"/>
        </w:rPr>
        <w:t> </w:t>
      </w:r>
      <w:hyperlink r:id="rId10" w:tgtFrame="_blank" w:history="1">
        <w:r>
          <w:rPr>
            <w:rStyle w:val="Hyperlink"/>
            <w:rFonts w:ascii="Arial" w:hAnsi="Arial" w:cs="Arial"/>
            <w:color w:val="1155CC"/>
          </w:rPr>
          <w:t>Jeffrey.Shields@att.net</w:t>
        </w:r>
      </w:hyperlink>
    </w:p>
    <w:p w:rsidR="007B7C2F" w:rsidRDefault="007B7C2F" w:rsidP="007B7C2F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7B7C2F" w:rsidRPr="007B7C2F" w:rsidRDefault="007B7C2F" w:rsidP="007B7C2F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</w:rPr>
      </w:pPr>
      <w:r w:rsidRPr="007B7C2F">
        <w:rPr>
          <w:rStyle w:val="Strong"/>
          <w:rFonts w:ascii="Arial" w:hAnsi="Arial" w:cs="Arial"/>
          <w:color w:val="333333"/>
        </w:rPr>
        <w:t>Carbon-based Materials for Flexible Electronics,</w:t>
      </w:r>
      <w:r w:rsidRPr="007B7C2F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7B7C2F">
        <w:rPr>
          <w:rStyle w:val="Emphasis"/>
          <w:rFonts w:ascii="Arial" w:hAnsi="Arial" w:cs="Arial"/>
          <w:b/>
          <w:bCs/>
          <w:color w:val="333333"/>
          <w:u w:val="single"/>
        </w:rPr>
        <w:t>Nan Liu</w:t>
      </w:r>
      <w:r w:rsidRPr="007B7C2F">
        <w:rPr>
          <w:rStyle w:val="Emphasis"/>
          <w:rFonts w:ascii="Arial" w:hAnsi="Arial" w:cs="Arial"/>
          <w:b/>
          <w:bCs/>
          <w:color w:val="333333"/>
        </w:rPr>
        <w:t>; Zhenan Bao</w:t>
      </w:r>
      <w:r w:rsidRPr="007B7C2F">
        <w:rPr>
          <w:rStyle w:val="Strong"/>
          <w:rFonts w:ascii="Arial" w:hAnsi="Arial" w:cs="Arial"/>
          <w:color w:val="333333"/>
        </w:rPr>
        <w:t>,</w:t>
      </w:r>
      <w:r w:rsidRPr="007B7C2F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7B7C2F">
        <w:rPr>
          <w:rStyle w:val="Emphasis"/>
          <w:rFonts w:ascii="Arial" w:hAnsi="Arial" w:cs="Arial"/>
          <w:b/>
          <w:bCs/>
          <w:color w:val="333333"/>
        </w:rPr>
        <w:t>Stanford University</w:t>
      </w:r>
    </w:p>
    <w:p w:rsidR="007B7C2F" w:rsidRDefault="007B7C2F" w:rsidP="007B7C2F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7B7C2F" w:rsidRPr="007B7C2F" w:rsidRDefault="007B7C2F" w:rsidP="007B7C2F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</w:rPr>
      </w:pPr>
      <w:r w:rsidRPr="007B7C2F">
        <w:rPr>
          <w:rStyle w:val="Strong"/>
          <w:rFonts w:ascii="Arial" w:hAnsi="Arial" w:cs="Arial"/>
          <w:color w:val="333333"/>
        </w:rPr>
        <w:t>Zeiss Process Gas Analyzer based on Ion Trap Technology, Outstanding Performances as In-line, Real Time Gas Analyzer,</w:t>
      </w:r>
      <w:r w:rsidRPr="007B7C2F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7B7C2F">
        <w:rPr>
          <w:rStyle w:val="Emphasis"/>
          <w:rFonts w:ascii="Arial" w:hAnsi="Arial" w:cs="Arial"/>
          <w:b/>
          <w:bCs/>
          <w:color w:val="333333"/>
          <w:u w:val="single"/>
        </w:rPr>
        <w:t>Michel Aliman</w:t>
      </w:r>
      <w:r w:rsidRPr="007B7C2F">
        <w:rPr>
          <w:rStyle w:val="Emphasis"/>
          <w:rFonts w:ascii="Arial" w:hAnsi="Arial" w:cs="Arial"/>
          <w:b/>
          <w:bCs/>
          <w:color w:val="333333"/>
        </w:rPr>
        <w:t>, Hin Yiu Anthony Chung , Martin Antoni, Gennady Fedosenko, Alexander Laue, Rüdiger Reuter, Valerie Derpmann, Leonid Gorkhover, Andreas Gorus, Andreas Pecher Carl Zeiss SMT GmbH, Rudolf-Eber-Str. 22, 73447 Oberkochen, Germany</w:t>
      </w:r>
    </w:p>
    <w:p w:rsidR="007B7C2F" w:rsidRDefault="007B7C2F" w:rsidP="007B7C2F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7B7C2F" w:rsidRPr="007B7C2F" w:rsidRDefault="007B7C2F" w:rsidP="007B7C2F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</w:rPr>
      </w:pPr>
      <w:r w:rsidRPr="007B7C2F">
        <w:rPr>
          <w:rStyle w:val="Strong"/>
          <w:rFonts w:ascii="Arial" w:hAnsi="Arial" w:cs="Arial"/>
          <w:color w:val="333333"/>
        </w:rPr>
        <w:t>Energy-efficient Design for Emerging NVM Technology: Enabled by Carbon Nano-materials,</w:t>
      </w:r>
      <w:r w:rsidRPr="007B7C2F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7B7C2F">
        <w:rPr>
          <w:rStyle w:val="Emphasis"/>
          <w:rFonts w:ascii="Arial" w:hAnsi="Arial" w:cs="Arial"/>
          <w:b/>
          <w:bCs/>
          <w:color w:val="333333"/>
          <w:u w:val="single"/>
        </w:rPr>
        <w:t>Ethan C. Ahn</w:t>
      </w:r>
      <w:r w:rsidRPr="007B7C2F">
        <w:rPr>
          <w:rStyle w:val="Emphasis"/>
          <w:rFonts w:ascii="Arial" w:hAnsi="Arial" w:cs="Arial"/>
          <w:b/>
          <w:bCs/>
          <w:color w:val="333333"/>
        </w:rPr>
        <w:t>, Ph.D., Department of Electrical Engineering, Stanford Nanoelectronics Lab., Stanford University, Stanford, CA 94305, E-mail:</w:t>
      </w:r>
      <w:r w:rsidRPr="007B7C2F">
        <w:rPr>
          <w:rStyle w:val="apple-converted-space"/>
          <w:rFonts w:ascii="Arial" w:hAnsi="Arial" w:cs="Arial"/>
          <w:b/>
          <w:bCs/>
          <w:i/>
          <w:iCs/>
          <w:color w:val="333333"/>
        </w:rPr>
        <w:t> </w:t>
      </w:r>
      <w:hyperlink r:id="rId11" w:history="1">
        <w:r w:rsidRPr="007B7C2F">
          <w:rPr>
            <w:rStyle w:val="Hyperlink"/>
            <w:rFonts w:ascii="Arial" w:hAnsi="Arial" w:cs="Arial"/>
            <w:b/>
            <w:bCs/>
          </w:rPr>
          <w:t>cyahn@stanford.edu</w:t>
        </w:r>
      </w:hyperlink>
    </w:p>
    <w:p w:rsidR="007B7C2F" w:rsidRDefault="007B7C2F" w:rsidP="007B7C2F">
      <w:pPr>
        <w:rPr>
          <w:rFonts w:ascii="Arial" w:hAnsi="Arial" w:cs="Arial"/>
          <w:color w:val="333333"/>
        </w:rPr>
      </w:pPr>
    </w:p>
    <w:p w:rsidR="007B7C2F" w:rsidRPr="007B7C2F" w:rsidRDefault="007B7C2F" w:rsidP="007B7C2F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</w:rPr>
      </w:pPr>
      <w:r w:rsidRPr="007B7C2F">
        <w:rPr>
          <w:rStyle w:val="Strong"/>
          <w:rFonts w:ascii="Arial" w:hAnsi="Arial" w:cs="Arial"/>
          <w:color w:val="333333"/>
        </w:rPr>
        <w:t>Limitations and Challenges to Meet Moore's</w:t>
      </w:r>
      <w:r w:rsidRPr="007B7C2F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7B7C2F">
        <w:rPr>
          <w:rStyle w:val="Emphasis"/>
          <w:rFonts w:ascii="Arial" w:hAnsi="Arial" w:cs="Arial"/>
          <w:b/>
          <w:bCs/>
          <w:color w:val="333333"/>
        </w:rPr>
        <w:t>Law,</w:t>
      </w:r>
      <w:r w:rsidRPr="007B7C2F">
        <w:rPr>
          <w:rStyle w:val="Emphasis"/>
          <w:rFonts w:ascii="Arial" w:hAnsi="Arial" w:cs="Arial"/>
          <w:b/>
          <w:bCs/>
          <w:color w:val="333333"/>
          <w:u w:val="single"/>
        </w:rPr>
        <w:t>Sung Kim</w:t>
      </w:r>
      <w:r w:rsidRPr="007B7C2F">
        <w:rPr>
          <w:rStyle w:val="Emphasis"/>
          <w:rFonts w:ascii="Arial" w:hAnsi="Arial" w:cs="Arial"/>
          <w:b/>
          <w:bCs/>
          <w:color w:val="333333"/>
        </w:rPr>
        <w:t>, Sr. Director of Maydan Technology Center; Advanced Products Technology Development, Applied Materials.</w:t>
      </w:r>
    </w:p>
    <w:p w:rsidR="007B7C2F" w:rsidRPr="007B7C2F" w:rsidRDefault="007B7C2F" w:rsidP="007B7C2F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</w:rPr>
      </w:pPr>
      <w:r w:rsidRPr="007B7C2F">
        <w:rPr>
          <w:rStyle w:val="Strong"/>
          <w:rFonts w:ascii="Arial" w:hAnsi="Arial" w:cs="Arial"/>
          <w:color w:val="333333"/>
        </w:rPr>
        <w:t>Sub-5 nm Patterning and Applications by Nanoimprint Lithography and Helium Ion Beam Lithography</w:t>
      </w:r>
      <w:r>
        <w:rPr>
          <w:rStyle w:val="Strong"/>
          <w:rFonts w:ascii="Arial" w:hAnsi="Arial" w:cs="Arial"/>
          <w:color w:val="333333"/>
        </w:rPr>
        <w:t xml:space="preserve"> </w:t>
      </w:r>
      <w:r w:rsidRPr="007B7C2F">
        <w:rPr>
          <w:rStyle w:val="Strong"/>
          <w:rFonts w:ascii="Arial" w:hAnsi="Arial" w:cs="Arial"/>
          <w:i/>
          <w:iCs/>
          <w:color w:val="333333"/>
        </w:rPr>
        <w:t>Yuanrui Li[1], Ahmed Abbas[1], Yuhan Yao[1], Yifei Wang[1], Wen-Di Li[2], Chongwu Zhou[1] and</w:t>
      </w:r>
      <w:r w:rsidRPr="007B7C2F">
        <w:rPr>
          <w:rStyle w:val="apple-converted-space"/>
          <w:rFonts w:ascii="Arial" w:hAnsi="Arial" w:cs="Arial"/>
          <w:b/>
          <w:bCs/>
          <w:i/>
          <w:iCs/>
          <w:color w:val="333333"/>
        </w:rPr>
        <w:t> </w:t>
      </w:r>
      <w:r w:rsidRPr="007B7C2F">
        <w:rPr>
          <w:rStyle w:val="Strong"/>
          <w:rFonts w:ascii="Arial" w:hAnsi="Arial" w:cs="Arial"/>
          <w:i/>
          <w:iCs/>
          <w:color w:val="333333"/>
        </w:rPr>
        <w:t>Wei Wu[1]*</w:t>
      </w:r>
      <w:r>
        <w:rPr>
          <w:rStyle w:val="Strong"/>
          <w:rFonts w:ascii="Arial" w:hAnsi="Arial" w:cs="Arial"/>
          <w:i/>
          <w:iCs/>
          <w:color w:val="333333"/>
        </w:rPr>
        <w:t xml:space="preserve"> </w:t>
      </w:r>
      <w:bookmarkStart w:id="0" w:name="_GoBack"/>
      <w:bookmarkEnd w:id="0"/>
      <w:r w:rsidRPr="007B7C2F">
        <w:rPr>
          <w:rStyle w:val="Strong"/>
          <w:rFonts w:ascii="Arial" w:hAnsi="Arial" w:cs="Arial"/>
          <w:i/>
          <w:iCs/>
          <w:color w:val="333333"/>
        </w:rPr>
        <w:t>email:</w:t>
      </w:r>
      <w:r w:rsidRPr="007B7C2F">
        <w:rPr>
          <w:rStyle w:val="apple-converted-space"/>
          <w:rFonts w:ascii="Arial" w:hAnsi="Arial" w:cs="Arial"/>
          <w:b/>
          <w:bCs/>
          <w:i/>
          <w:iCs/>
          <w:color w:val="333333"/>
        </w:rPr>
        <w:t> </w:t>
      </w:r>
      <w:hyperlink r:id="rId12" w:tgtFrame="_blank" w:history="1">
        <w:r w:rsidRPr="007B7C2F">
          <w:rPr>
            <w:rStyle w:val="Hyperlink"/>
            <w:rFonts w:ascii="Arial" w:hAnsi="Arial" w:cs="Arial"/>
            <w:b/>
            <w:bCs/>
            <w:i/>
            <w:iCs/>
            <w:color w:val="1155CC"/>
          </w:rPr>
          <w:t>wu.w@usc.edu</w:t>
        </w:r>
      </w:hyperlink>
    </w:p>
    <w:sectPr w:rsidR="007B7C2F" w:rsidRPr="007B7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A125D"/>
    <w:multiLevelType w:val="hybridMultilevel"/>
    <w:tmpl w:val="E79CC764"/>
    <w:lvl w:ilvl="0" w:tplc="D1625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2F"/>
    <w:rsid w:val="00463F8B"/>
    <w:rsid w:val="007B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2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7C2F"/>
    <w:rPr>
      <w:color w:val="0000FF"/>
      <w:u w:val="single"/>
    </w:rPr>
  </w:style>
  <w:style w:type="character" w:customStyle="1" w:styleId="aqj">
    <w:name w:val="aqj"/>
    <w:basedOn w:val="DefaultParagraphFont"/>
    <w:rsid w:val="007B7C2F"/>
  </w:style>
  <w:style w:type="character" w:customStyle="1" w:styleId="apple-converted-space">
    <w:name w:val="apple-converted-space"/>
    <w:basedOn w:val="DefaultParagraphFont"/>
    <w:rsid w:val="007B7C2F"/>
  </w:style>
  <w:style w:type="character" w:styleId="Strong">
    <w:name w:val="Strong"/>
    <w:basedOn w:val="DefaultParagraphFont"/>
    <w:uiPriority w:val="22"/>
    <w:qFormat/>
    <w:rsid w:val="007B7C2F"/>
    <w:rPr>
      <w:b/>
      <w:bCs/>
    </w:rPr>
  </w:style>
  <w:style w:type="character" w:styleId="Emphasis">
    <w:name w:val="Emphasis"/>
    <w:basedOn w:val="DefaultParagraphFont"/>
    <w:uiPriority w:val="20"/>
    <w:qFormat/>
    <w:rsid w:val="007B7C2F"/>
    <w:rPr>
      <w:i/>
      <w:iCs/>
    </w:rPr>
  </w:style>
  <w:style w:type="paragraph" w:styleId="ListParagraph">
    <w:name w:val="List Paragraph"/>
    <w:basedOn w:val="Normal"/>
    <w:uiPriority w:val="34"/>
    <w:qFormat/>
    <w:rsid w:val="007B7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2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7C2F"/>
    <w:rPr>
      <w:color w:val="0000FF"/>
      <w:u w:val="single"/>
    </w:rPr>
  </w:style>
  <w:style w:type="character" w:customStyle="1" w:styleId="aqj">
    <w:name w:val="aqj"/>
    <w:basedOn w:val="DefaultParagraphFont"/>
    <w:rsid w:val="007B7C2F"/>
  </w:style>
  <w:style w:type="character" w:customStyle="1" w:styleId="apple-converted-space">
    <w:name w:val="apple-converted-space"/>
    <w:basedOn w:val="DefaultParagraphFont"/>
    <w:rsid w:val="007B7C2F"/>
  </w:style>
  <w:style w:type="character" w:styleId="Strong">
    <w:name w:val="Strong"/>
    <w:basedOn w:val="DefaultParagraphFont"/>
    <w:uiPriority w:val="22"/>
    <w:qFormat/>
    <w:rsid w:val="007B7C2F"/>
    <w:rPr>
      <w:b/>
      <w:bCs/>
    </w:rPr>
  </w:style>
  <w:style w:type="character" w:styleId="Emphasis">
    <w:name w:val="Emphasis"/>
    <w:basedOn w:val="DefaultParagraphFont"/>
    <w:uiPriority w:val="20"/>
    <w:qFormat/>
    <w:rsid w:val="007B7C2F"/>
    <w:rPr>
      <w:i/>
      <w:iCs/>
    </w:rPr>
  </w:style>
  <w:style w:type="paragraph" w:styleId="ListParagraph">
    <w:name w:val="List Paragraph"/>
    <w:basedOn w:val="Normal"/>
    <w:uiPriority w:val="34"/>
    <w:qFormat/>
    <w:rsid w:val="007B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e@ucsc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man_Mostovoy@amat.com" TargetMode="External"/><Relationship Id="rId12" Type="http://schemas.openxmlformats.org/officeDocument/2006/relationships/hyperlink" Target="mailto:wu.w@u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kku.gopalan@adesotech.com" TargetMode="External"/><Relationship Id="rId11" Type="http://schemas.openxmlformats.org/officeDocument/2006/relationships/hyperlink" Target="mailto:cyahn@stanford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effrey.Shields@at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ritha_Perera@ama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Chakku Gopalan</dc:creator>
  <cp:lastModifiedBy>Chakku Gopalan</cp:lastModifiedBy>
  <cp:revision>1</cp:revision>
  <dcterms:created xsi:type="dcterms:W3CDTF">2015-09-11T21:30:00Z</dcterms:created>
  <dcterms:modified xsi:type="dcterms:W3CDTF">2015-09-11T21:32:00Z</dcterms:modified>
</cp:coreProperties>
</file>